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7C" w:rsidRDefault="009F037C" w:rsidP="009F037C">
      <w:pPr>
        <w:pStyle w:val="SemEspaamento"/>
        <w:jc w:val="left"/>
        <w:rPr>
          <w:rFonts w:cs="Calibri"/>
          <w:b/>
          <w:sz w:val="22"/>
          <w:szCs w:val="22"/>
        </w:rPr>
      </w:pPr>
      <w:proofErr w:type="gramStart"/>
      <w:r>
        <w:rPr>
          <w:rFonts w:cs="Calibri"/>
          <w:b/>
          <w:sz w:val="22"/>
          <w:szCs w:val="22"/>
          <w:highlight w:val="green"/>
        </w:rPr>
        <w:t>Especial Sobreviventes</w:t>
      </w:r>
      <w:proofErr w:type="gramEnd"/>
    </w:p>
    <w:p w:rsidR="009F037C" w:rsidRDefault="009F037C" w:rsidP="009F037C">
      <w:pPr>
        <w:pStyle w:val="SemEspaamento"/>
        <w:jc w:val="center"/>
        <w:rPr>
          <w:sz w:val="22"/>
          <w:szCs w:val="22"/>
        </w:rPr>
      </w:pPr>
    </w:p>
    <w:p w:rsidR="009F037C" w:rsidRPr="009F037C" w:rsidRDefault="009F037C" w:rsidP="009F037C">
      <w:pPr>
        <w:pStyle w:val="SemEspaamento"/>
        <w:rPr>
          <w:sz w:val="22"/>
          <w:szCs w:val="22"/>
        </w:rPr>
      </w:pPr>
      <w:r w:rsidRPr="009F037C">
        <w:rPr>
          <w:sz w:val="22"/>
          <w:szCs w:val="22"/>
        </w:rPr>
        <w:t xml:space="preserve">Seja depois de um acidente ou de uma catástrofe natural, permanecer vivo é o maior desafio de todos os personagens do “Especial Sobreviventes”, que o Megapix exibe na segunda-feira, 22, a partir das </w:t>
      </w:r>
      <w:proofErr w:type="gramStart"/>
      <w:r w:rsidRPr="009F037C">
        <w:rPr>
          <w:sz w:val="22"/>
          <w:szCs w:val="22"/>
        </w:rPr>
        <w:t>17:00</w:t>
      </w:r>
      <w:proofErr w:type="gramEnd"/>
      <w:r w:rsidRPr="009F037C">
        <w:rPr>
          <w:sz w:val="22"/>
          <w:szCs w:val="22"/>
        </w:rPr>
        <w:t>.</w:t>
      </w:r>
    </w:p>
    <w:p w:rsidR="009F037C" w:rsidRDefault="009F037C" w:rsidP="009F037C">
      <w:pPr>
        <w:pStyle w:val="SemEspaamento"/>
        <w:jc w:val="left"/>
        <w:rPr>
          <w:sz w:val="22"/>
          <w:szCs w:val="22"/>
        </w:rPr>
      </w:pPr>
    </w:p>
    <w:p w:rsidR="009F037C" w:rsidRDefault="009F037C" w:rsidP="009F037C">
      <w:pPr>
        <w:rPr>
          <w:rFonts w:ascii="Verdana" w:hAnsi="Verdana" w:cs="Calibri"/>
        </w:rPr>
      </w:pPr>
      <w:r>
        <w:rPr>
          <w:rFonts w:ascii="Verdana" w:hAnsi="Verdana"/>
        </w:rPr>
        <w:t xml:space="preserve">A sessão começa com </w:t>
      </w:r>
      <w:r>
        <w:rPr>
          <w:rFonts w:ascii="Verdana" w:hAnsi="Verdana"/>
          <w:b/>
          <w:i/>
        </w:rPr>
        <w:t>O Impossível</w:t>
      </w:r>
      <w:r>
        <w:rPr>
          <w:rFonts w:ascii="Verdana" w:hAnsi="Verdana"/>
        </w:rPr>
        <w:t xml:space="preserve">, </w:t>
      </w:r>
      <w:r>
        <w:rPr>
          <w:rFonts w:ascii="Verdana" w:hAnsi="Verdana" w:cs="Calibri"/>
        </w:rPr>
        <w:t xml:space="preserve">filme baseado na história real de uma família de turistas ingleses durante o Tsunami que atingiu a Ásia em 2004. Em meio à destruição causada pela onda gigante, uma mãe (Naomi Watts) e o filho adolescente (Tom </w:t>
      </w:r>
      <w:proofErr w:type="spellStart"/>
      <w:r>
        <w:rPr>
          <w:rFonts w:ascii="Verdana" w:hAnsi="Verdana" w:cs="Calibri"/>
        </w:rPr>
        <w:t>Holland</w:t>
      </w:r>
      <w:proofErr w:type="spellEnd"/>
      <w:r>
        <w:rPr>
          <w:rFonts w:ascii="Verdana" w:hAnsi="Verdana" w:cs="Calibri"/>
        </w:rPr>
        <w:t>) tentam reencontrar o marido (Ewan McGregor) e os outros dois filhos pequenos.</w:t>
      </w:r>
    </w:p>
    <w:p w:rsidR="009F037C" w:rsidRDefault="009F037C" w:rsidP="009F037C">
      <w:pPr>
        <w:rPr>
          <w:rFonts w:ascii="Verdana" w:hAnsi="Verdana" w:cs="Calibri"/>
        </w:rPr>
      </w:pPr>
    </w:p>
    <w:p w:rsidR="009F037C" w:rsidRPr="00E75F57" w:rsidRDefault="009F037C" w:rsidP="009F037C">
      <w:pPr>
        <w:rPr>
          <w:rFonts w:ascii="Verdana" w:eastAsia="Times New Roman" w:hAnsi="Verdana" w:cs="Times New Roman"/>
          <w:color w:val="000000"/>
          <w:lang w:eastAsia="pt-BR"/>
        </w:rPr>
      </w:pPr>
      <w:r w:rsidRPr="009F037C">
        <w:rPr>
          <w:rFonts w:ascii="Verdana" w:hAnsi="Verdana" w:cs="Calibri"/>
        </w:rPr>
        <w:t xml:space="preserve">Na sequência, vai ao ar o superpremiado </w:t>
      </w:r>
      <w:r w:rsidRPr="009F037C">
        <w:rPr>
          <w:rFonts w:ascii="Verdana" w:hAnsi="Verdana" w:cs="Calibri"/>
          <w:b/>
          <w:i/>
        </w:rPr>
        <w:t>Titanic</w:t>
      </w:r>
      <w:r w:rsidRPr="009F037C">
        <w:rPr>
          <w:rFonts w:ascii="Verdana" w:hAnsi="Verdana" w:cs="Calibri"/>
        </w:rPr>
        <w:t xml:space="preserve">. A bordo do famoso transatlântico, </w:t>
      </w:r>
      <w:r w:rsidRPr="009F037C">
        <w:rPr>
          <w:rFonts w:ascii="Verdana" w:eastAsia="Times New Roman" w:hAnsi="Verdana" w:cs="Times New Roman"/>
          <w:color w:val="000000"/>
          <w:lang w:eastAsia="pt-BR"/>
        </w:rPr>
        <w:t xml:space="preserve">Rose </w:t>
      </w:r>
      <w:proofErr w:type="spellStart"/>
      <w:r w:rsidRPr="009F037C">
        <w:rPr>
          <w:rFonts w:ascii="Verdana" w:eastAsia="Times New Roman" w:hAnsi="Verdana" w:cs="Times New Roman"/>
          <w:color w:val="000000"/>
          <w:lang w:eastAsia="pt-BR"/>
        </w:rPr>
        <w:t>DeWitt</w:t>
      </w:r>
      <w:proofErr w:type="spellEnd"/>
      <w:r w:rsidRPr="009F037C">
        <w:rPr>
          <w:rFonts w:ascii="Verdana" w:eastAsia="Times New Roman" w:hAnsi="Verdana" w:cs="Times New Roman"/>
          <w:color w:val="000000"/>
          <w:lang w:eastAsia="pt-BR"/>
        </w:rPr>
        <w:t xml:space="preserve"> (Kate Winslet) - que está noiva de um milionário e infeliz com a vida que leva - conhece Jack </w:t>
      </w:r>
      <w:proofErr w:type="spellStart"/>
      <w:r w:rsidRPr="009F037C">
        <w:rPr>
          <w:rFonts w:ascii="Verdana" w:eastAsia="Times New Roman" w:hAnsi="Verdana" w:cs="Times New Roman"/>
          <w:color w:val="000000"/>
          <w:lang w:eastAsia="pt-BR"/>
        </w:rPr>
        <w:t>Dawson</w:t>
      </w:r>
      <w:proofErr w:type="spellEnd"/>
      <w:r w:rsidRPr="009F037C">
        <w:rPr>
          <w:rFonts w:ascii="Verdana" w:eastAsia="Times New Roman" w:hAnsi="Verdana" w:cs="Times New Roman"/>
          <w:color w:val="000000"/>
          <w:lang w:eastAsia="pt-BR"/>
        </w:rPr>
        <w:t xml:space="preserve"> (Leonardo </w:t>
      </w:r>
      <w:proofErr w:type="spellStart"/>
      <w:proofErr w:type="gramStart"/>
      <w:r w:rsidRPr="009F037C">
        <w:rPr>
          <w:rFonts w:ascii="Verdana" w:eastAsia="Times New Roman" w:hAnsi="Verdana" w:cs="Times New Roman"/>
          <w:color w:val="000000"/>
          <w:lang w:eastAsia="pt-BR"/>
        </w:rPr>
        <w:t>DiCaprio</w:t>
      </w:r>
      <w:proofErr w:type="spellEnd"/>
      <w:proofErr w:type="gramEnd"/>
      <w:r w:rsidRPr="009F037C">
        <w:rPr>
          <w:rFonts w:ascii="Verdana" w:eastAsia="Times New Roman" w:hAnsi="Verdana" w:cs="Times New Roman"/>
          <w:color w:val="000000"/>
          <w:lang w:eastAsia="pt-BR"/>
        </w:rPr>
        <w:t>), um pobre artista aventureiro. Os dois se apaixonam, mas são surpreendidos com o destino trágico do navio.</w:t>
      </w:r>
    </w:p>
    <w:p w:rsidR="009F037C" w:rsidRDefault="009F037C" w:rsidP="009F037C">
      <w:pPr>
        <w:rPr>
          <w:rFonts w:ascii="Verdana" w:hAnsi="Verdana" w:cstheme="minorHAnsi"/>
        </w:rPr>
      </w:pPr>
    </w:p>
    <w:p w:rsidR="009F037C" w:rsidRDefault="009F037C" w:rsidP="009F037C">
      <w:pPr>
        <w:rPr>
          <w:rFonts w:ascii="Verdana" w:hAnsi="Verdana" w:cstheme="minorHAnsi"/>
        </w:rPr>
      </w:pPr>
    </w:p>
    <w:p w:rsidR="009F037C" w:rsidRDefault="009F037C" w:rsidP="009F037C">
      <w:pPr>
        <w:rPr>
          <w:rFonts w:ascii="Verdana" w:hAnsi="Verdana" w:cs="Calibri"/>
        </w:rPr>
      </w:pPr>
      <w:r>
        <w:rPr>
          <w:rFonts w:ascii="Verdana" w:hAnsi="Verdana" w:cstheme="minorHAnsi"/>
        </w:rPr>
        <w:t xml:space="preserve">Às </w:t>
      </w:r>
      <w:proofErr w:type="gramStart"/>
      <w:r>
        <w:rPr>
          <w:rFonts w:ascii="Verdana" w:hAnsi="Verdana" w:cstheme="minorHAnsi"/>
        </w:rPr>
        <w:t>22:30</w:t>
      </w:r>
      <w:proofErr w:type="gramEnd"/>
      <w:r>
        <w:rPr>
          <w:rFonts w:ascii="Verdana" w:hAnsi="Verdana" w:cstheme="minorHAnsi"/>
        </w:rPr>
        <w:t xml:space="preserve"> tem </w:t>
      </w:r>
      <w:proofErr w:type="spellStart"/>
      <w:r>
        <w:rPr>
          <w:rFonts w:ascii="Verdana" w:hAnsi="Verdana" w:cstheme="minorHAnsi"/>
          <w:b/>
          <w:i/>
        </w:rPr>
        <w:t>Eden</w:t>
      </w:r>
      <w:proofErr w:type="spellEnd"/>
      <w:r>
        <w:rPr>
          <w:rFonts w:ascii="Verdana" w:hAnsi="Verdana" w:cstheme="minorHAnsi"/>
          <w:b/>
          <w:i/>
        </w:rPr>
        <w:t>: Lutar ou Morrer</w:t>
      </w:r>
      <w:r>
        <w:rPr>
          <w:rFonts w:ascii="Verdana" w:hAnsi="Verdana" w:cstheme="minorHAnsi"/>
        </w:rPr>
        <w:t xml:space="preserve">. </w:t>
      </w:r>
      <w:r>
        <w:rPr>
          <w:rFonts w:ascii="Verdana" w:hAnsi="Verdana" w:cs="Calibri"/>
        </w:rPr>
        <w:t>Depois de um acidente de avião, uma equipe de futebol dos EUA fica presa em uma ilha deserta. A ideia remota de um resgate, a água potável limitada e a pouca comida os obrigam a fazer escolhas difíceis.</w:t>
      </w:r>
    </w:p>
    <w:p w:rsidR="009F037C" w:rsidRDefault="009F037C" w:rsidP="009F037C">
      <w:pPr>
        <w:rPr>
          <w:rFonts w:ascii="Verdana" w:hAnsi="Verdana" w:cs="Calibri"/>
        </w:rPr>
      </w:pPr>
    </w:p>
    <w:p w:rsidR="009F037C" w:rsidRDefault="009F037C" w:rsidP="009F037C">
      <w:pPr>
        <w:rPr>
          <w:rFonts w:ascii="Verdana" w:hAnsi="Verdana" w:cstheme="minorHAnsi"/>
        </w:rPr>
      </w:pPr>
      <w:r>
        <w:rPr>
          <w:rFonts w:ascii="Verdana" w:hAnsi="Verdana" w:cs="Calibri"/>
          <w:b/>
          <w:i/>
        </w:rPr>
        <w:t>Náufrago</w:t>
      </w:r>
      <w:r>
        <w:rPr>
          <w:rFonts w:ascii="Verdana" w:hAnsi="Verdana" w:cs="Calibri"/>
        </w:rPr>
        <w:t xml:space="preserve"> encerra o especial. </w:t>
      </w:r>
      <w:proofErr w:type="spellStart"/>
      <w:r>
        <w:rPr>
          <w:rFonts w:ascii="Verdana" w:hAnsi="Verdana"/>
        </w:rPr>
        <w:t>Chuck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Noland</w:t>
      </w:r>
      <w:proofErr w:type="spellEnd"/>
      <w:r>
        <w:rPr>
          <w:rFonts w:ascii="Verdana" w:hAnsi="Verdana"/>
        </w:rPr>
        <w:t xml:space="preserve"> (Tom </w:t>
      </w:r>
      <w:proofErr w:type="spellStart"/>
      <w:r>
        <w:rPr>
          <w:rFonts w:ascii="Verdana" w:hAnsi="Verdana"/>
        </w:rPr>
        <w:t>Hanks</w:t>
      </w:r>
      <w:proofErr w:type="spellEnd"/>
      <w:r>
        <w:rPr>
          <w:rFonts w:ascii="Verdana" w:hAnsi="Verdana"/>
        </w:rPr>
        <w:t xml:space="preserve">) sofre um acidente de avião em uma viagem a trabalho. Ele é o único sobrevivente e vai parar em uma ilha deserta. </w:t>
      </w:r>
    </w:p>
    <w:p w:rsidR="009F037C" w:rsidRDefault="009F037C" w:rsidP="009F037C">
      <w:pPr>
        <w:rPr>
          <w:rFonts w:ascii="Verdana" w:hAnsi="Verdana"/>
        </w:rPr>
      </w:pPr>
    </w:p>
    <w:p w:rsidR="009F037C" w:rsidRDefault="009F037C" w:rsidP="009F037C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ab/>
      </w:r>
    </w:p>
    <w:p w:rsidR="009F037C" w:rsidRDefault="009F037C" w:rsidP="009F037C">
      <w:pPr>
        <w:rPr>
          <w:rFonts w:ascii="Verdana" w:hAnsi="Verdana"/>
        </w:rPr>
      </w:pPr>
    </w:p>
    <w:p w:rsidR="009F037C" w:rsidRDefault="009F037C" w:rsidP="009F037C">
      <w:pPr>
        <w:rPr>
          <w:rFonts w:ascii="Verdana" w:hAnsi="Verdana"/>
          <w:b/>
        </w:rPr>
      </w:pPr>
      <w:r>
        <w:rPr>
          <w:rFonts w:ascii="Verdana" w:hAnsi="Verdana"/>
          <w:b/>
        </w:rPr>
        <w:t>SERVIÇO:</w:t>
      </w:r>
    </w:p>
    <w:p w:rsidR="009F037C" w:rsidRDefault="009F037C" w:rsidP="009F037C">
      <w:pPr>
        <w:rPr>
          <w:rFonts w:ascii="Verdana" w:hAnsi="Verdana"/>
          <w:b/>
        </w:rPr>
      </w:pPr>
    </w:p>
    <w:p w:rsidR="009F037C" w:rsidRDefault="009F037C" w:rsidP="009F037C">
      <w:pPr>
        <w:jc w:val="left"/>
      </w:pPr>
      <w:r>
        <w:rPr>
          <w:rFonts w:ascii="Verdana" w:hAnsi="Verdana"/>
          <w:b/>
        </w:rPr>
        <w:t xml:space="preserve">Às </w:t>
      </w:r>
      <w:proofErr w:type="gramStart"/>
      <w:r>
        <w:rPr>
          <w:rFonts w:ascii="Verdana" w:hAnsi="Verdana"/>
          <w:b/>
        </w:rPr>
        <w:t>17:00</w:t>
      </w:r>
      <w:proofErr w:type="gramEnd"/>
      <w:r>
        <w:rPr>
          <w:rFonts w:ascii="Verdana" w:hAnsi="Verdana"/>
          <w:b/>
        </w:rPr>
        <w:t xml:space="preserve"> – O Impossível </w:t>
      </w:r>
      <w:r>
        <w:rPr>
          <w:rFonts w:ascii="Verdana" w:hAnsi="Verdana"/>
          <w:i/>
        </w:rPr>
        <w:t>(</w:t>
      </w:r>
      <w:proofErr w:type="spellStart"/>
      <w:r>
        <w:rPr>
          <w:rFonts w:ascii="Verdana" w:hAnsi="Verdana" w:cs="Calibri"/>
          <w:i/>
        </w:rPr>
        <w:t>The</w:t>
      </w:r>
      <w:proofErr w:type="spellEnd"/>
      <w:r>
        <w:rPr>
          <w:rFonts w:ascii="Verdana" w:hAnsi="Verdana" w:cs="Calibri"/>
          <w:i/>
        </w:rPr>
        <w:t xml:space="preserve"> </w:t>
      </w:r>
      <w:proofErr w:type="spellStart"/>
      <w:r>
        <w:rPr>
          <w:rFonts w:ascii="Verdana" w:hAnsi="Verdana" w:cs="Calibri"/>
          <w:i/>
        </w:rPr>
        <w:t>Impossible</w:t>
      </w:r>
      <w:proofErr w:type="spellEnd"/>
      <w:r>
        <w:rPr>
          <w:rFonts w:ascii="Verdana" w:hAnsi="Verdana"/>
          <w:i/>
        </w:rPr>
        <w:t>)</w:t>
      </w:r>
    </w:p>
    <w:p w:rsidR="009F037C" w:rsidRDefault="009F037C" w:rsidP="009F037C">
      <w:pPr>
        <w:rPr>
          <w:rFonts w:ascii="Verdana" w:hAnsi="Verdana" w:cs="Calibri"/>
        </w:rPr>
      </w:pPr>
      <w:r>
        <w:rPr>
          <w:rFonts w:ascii="Verdana" w:hAnsi="Verdana" w:cs="Calibri"/>
          <w:b/>
        </w:rPr>
        <w:t>Direção:</w:t>
      </w:r>
      <w:r>
        <w:rPr>
          <w:rFonts w:ascii="Verdana" w:hAnsi="Verdana" w:cs="Calibri"/>
        </w:rPr>
        <w:t xml:space="preserve"> Juan </w:t>
      </w:r>
      <w:proofErr w:type="spellStart"/>
      <w:r>
        <w:rPr>
          <w:rFonts w:ascii="Verdana" w:hAnsi="Verdana" w:cs="Calibri"/>
        </w:rPr>
        <w:t>Bayona</w:t>
      </w:r>
      <w:proofErr w:type="spellEnd"/>
      <w:r>
        <w:rPr>
          <w:rFonts w:ascii="Verdana" w:hAnsi="Verdana" w:cs="Calibri"/>
        </w:rPr>
        <w:t>.</w:t>
      </w:r>
    </w:p>
    <w:p w:rsidR="009F037C" w:rsidRDefault="009F037C" w:rsidP="009F037C">
      <w:pPr>
        <w:rPr>
          <w:rFonts w:ascii="Verdana" w:hAnsi="Verdana" w:cs="Calibri"/>
        </w:rPr>
      </w:pPr>
      <w:r>
        <w:rPr>
          <w:rFonts w:ascii="Verdana" w:hAnsi="Verdana" w:cs="Calibri"/>
          <w:b/>
        </w:rPr>
        <w:t>Elenco:</w:t>
      </w:r>
      <w:r>
        <w:rPr>
          <w:rFonts w:ascii="Verdana" w:hAnsi="Verdana" w:cs="Calibri"/>
        </w:rPr>
        <w:t xml:space="preserve"> Naomi Watts, Tom </w:t>
      </w:r>
      <w:proofErr w:type="spellStart"/>
      <w:r>
        <w:rPr>
          <w:rFonts w:ascii="Verdana" w:hAnsi="Verdana" w:cs="Calibri"/>
        </w:rPr>
        <w:t>Holland</w:t>
      </w:r>
      <w:proofErr w:type="spellEnd"/>
      <w:r>
        <w:rPr>
          <w:rFonts w:ascii="Verdana" w:hAnsi="Verdana" w:cs="Calibri"/>
        </w:rPr>
        <w:t xml:space="preserve"> e Ewan McGregor. </w:t>
      </w:r>
    </w:p>
    <w:p w:rsidR="009F037C" w:rsidRDefault="009F037C" w:rsidP="009F037C">
      <w:pPr>
        <w:rPr>
          <w:rFonts w:ascii="Verdana" w:hAnsi="Verdana" w:cs="Calibri"/>
        </w:rPr>
      </w:pPr>
      <w:r>
        <w:rPr>
          <w:rFonts w:ascii="Verdana" w:hAnsi="Verdana" w:cs="Calibri"/>
        </w:rPr>
        <w:t>ESP, 2012. Drama. 105 min. 12 anos.</w:t>
      </w:r>
    </w:p>
    <w:p w:rsidR="009F037C" w:rsidRDefault="009F037C" w:rsidP="009F037C">
      <w:pPr>
        <w:jc w:val="center"/>
        <w:rPr>
          <w:rFonts w:ascii="Verdana" w:hAnsi="Verdana"/>
        </w:rPr>
      </w:pPr>
    </w:p>
    <w:p w:rsidR="009F037C" w:rsidRDefault="009F037C" w:rsidP="009F037C">
      <w:pPr>
        <w:jc w:val="left"/>
      </w:pPr>
      <w:r>
        <w:rPr>
          <w:rFonts w:ascii="Verdana" w:hAnsi="Verdana"/>
          <w:b/>
        </w:rPr>
        <w:t xml:space="preserve">Às </w:t>
      </w:r>
      <w:proofErr w:type="gramStart"/>
      <w:r>
        <w:rPr>
          <w:rFonts w:ascii="Verdana" w:hAnsi="Verdana"/>
          <w:b/>
        </w:rPr>
        <w:t>19:05</w:t>
      </w:r>
      <w:proofErr w:type="gramEnd"/>
      <w:r>
        <w:rPr>
          <w:rFonts w:ascii="Verdana" w:hAnsi="Verdana"/>
          <w:b/>
        </w:rPr>
        <w:t xml:space="preserve"> – Titanic </w:t>
      </w:r>
      <w:r>
        <w:rPr>
          <w:rFonts w:ascii="Verdana" w:hAnsi="Verdana"/>
          <w:i/>
        </w:rPr>
        <w:t>(</w:t>
      </w:r>
      <w:r>
        <w:rPr>
          <w:rFonts w:ascii="Verdana" w:hAnsi="Verdana" w:cs="Calibri"/>
          <w:i/>
        </w:rPr>
        <w:t>Titanic</w:t>
      </w:r>
      <w:r>
        <w:rPr>
          <w:rFonts w:ascii="Verdana" w:hAnsi="Verdana"/>
          <w:i/>
        </w:rPr>
        <w:t>)</w:t>
      </w:r>
    </w:p>
    <w:p w:rsidR="009F037C" w:rsidRDefault="009F037C" w:rsidP="009F037C">
      <w:pPr>
        <w:jc w:val="left"/>
      </w:pPr>
      <w:r>
        <w:rPr>
          <w:rFonts w:ascii="Verdana" w:hAnsi="Verdana"/>
          <w:b/>
          <w:bCs/>
          <w:snapToGrid w:val="0"/>
        </w:rPr>
        <w:t>Direção:</w:t>
      </w:r>
      <w:r>
        <w:rPr>
          <w:rFonts w:ascii="Verdana" w:hAnsi="Verdana"/>
          <w:bCs/>
          <w:snapToGrid w:val="0"/>
        </w:rPr>
        <w:t xml:space="preserve"> James Cameron.</w:t>
      </w:r>
      <w:r>
        <w:rPr>
          <w:rFonts w:ascii="Verdana" w:hAnsi="Verdana"/>
          <w:bCs/>
          <w:snapToGrid w:val="0"/>
        </w:rPr>
        <w:br/>
      </w:r>
      <w:r>
        <w:rPr>
          <w:rFonts w:ascii="Verdana" w:hAnsi="Verdana"/>
          <w:b/>
          <w:bCs/>
          <w:snapToGrid w:val="0"/>
        </w:rPr>
        <w:t>Elenco:</w:t>
      </w:r>
      <w:r>
        <w:rPr>
          <w:rFonts w:ascii="Verdana" w:hAnsi="Verdana"/>
          <w:bCs/>
          <w:snapToGrid w:val="0"/>
        </w:rPr>
        <w:t xml:space="preserve"> Leonardo </w:t>
      </w:r>
      <w:proofErr w:type="spellStart"/>
      <w:r>
        <w:rPr>
          <w:rFonts w:ascii="Verdana" w:hAnsi="Verdana"/>
          <w:bCs/>
          <w:snapToGrid w:val="0"/>
        </w:rPr>
        <w:t>Dicaprio</w:t>
      </w:r>
      <w:proofErr w:type="spellEnd"/>
      <w:r>
        <w:rPr>
          <w:rFonts w:ascii="Verdana" w:hAnsi="Verdana"/>
          <w:bCs/>
          <w:snapToGrid w:val="0"/>
        </w:rPr>
        <w:t xml:space="preserve">, Kate Winslet e Billy </w:t>
      </w:r>
      <w:proofErr w:type="spellStart"/>
      <w:r>
        <w:rPr>
          <w:rFonts w:ascii="Verdana" w:hAnsi="Verdana"/>
          <w:bCs/>
          <w:snapToGrid w:val="0"/>
        </w:rPr>
        <w:t>Zane</w:t>
      </w:r>
      <w:proofErr w:type="spellEnd"/>
      <w:r>
        <w:rPr>
          <w:rFonts w:ascii="Verdana" w:hAnsi="Verdana"/>
          <w:bCs/>
          <w:snapToGrid w:val="0"/>
        </w:rPr>
        <w:t>.</w:t>
      </w:r>
      <w:r>
        <w:rPr>
          <w:rFonts w:ascii="Verdana" w:hAnsi="Verdana"/>
          <w:bCs/>
          <w:snapToGrid w:val="0"/>
        </w:rPr>
        <w:br/>
        <w:t>EUA, 1997. Drama. 191 min. 14 anos.</w:t>
      </w:r>
    </w:p>
    <w:p w:rsidR="009F037C" w:rsidRDefault="009F037C" w:rsidP="009F037C">
      <w:pPr>
        <w:rPr>
          <w:rFonts w:ascii="Verdana" w:hAnsi="Verdana"/>
          <w:b/>
        </w:rPr>
      </w:pPr>
    </w:p>
    <w:p w:rsidR="009F037C" w:rsidRDefault="009F037C" w:rsidP="009F037C">
      <w:pPr>
        <w:jc w:val="left"/>
      </w:pPr>
      <w:r>
        <w:rPr>
          <w:rFonts w:ascii="Verdana" w:hAnsi="Verdana"/>
          <w:b/>
        </w:rPr>
        <w:t xml:space="preserve">Às </w:t>
      </w:r>
      <w:proofErr w:type="gramStart"/>
      <w:r>
        <w:rPr>
          <w:rFonts w:ascii="Verdana" w:hAnsi="Verdana"/>
          <w:b/>
        </w:rPr>
        <w:t>22:30</w:t>
      </w:r>
      <w:proofErr w:type="gramEnd"/>
      <w:r>
        <w:rPr>
          <w:rFonts w:ascii="Verdana" w:hAnsi="Verdana"/>
          <w:b/>
        </w:rPr>
        <w:t xml:space="preserve"> – </w:t>
      </w:r>
      <w:proofErr w:type="spellStart"/>
      <w:r>
        <w:rPr>
          <w:rFonts w:ascii="Verdana" w:hAnsi="Verdana"/>
          <w:b/>
        </w:rPr>
        <w:t>Eden</w:t>
      </w:r>
      <w:proofErr w:type="spellEnd"/>
      <w:r>
        <w:rPr>
          <w:rFonts w:ascii="Verdana" w:hAnsi="Verdana"/>
          <w:b/>
        </w:rPr>
        <w:t xml:space="preserve">: Lutar ou Morrer </w:t>
      </w:r>
      <w:r>
        <w:rPr>
          <w:rFonts w:ascii="Verdana" w:hAnsi="Verdana"/>
          <w:i/>
        </w:rPr>
        <w:t>(</w:t>
      </w:r>
      <w:proofErr w:type="spellStart"/>
      <w:r>
        <w:rPr>
          <w:rFonts w:ascii="Verdana" w:hAnsi="Verdana" w:cs="Calibri"/>
          <w:i/>
        </w:rPr>
        <w:t>Eden</w:t>
      </w:r>
      <w:proofErr w:type="spellEnd"/>
      <w:r>
        <w:rPr>
          <w:rFonts w:ascii="Verdana" w:hAnsi="Verdana"/>
          <w:i/>
        </w:rPr>
        <w:t>)</w:t>
      </w:r>
    </w:p>
    <w:p w:rsidR="009F037C" w:rsidRDefault="009F037C" w:rsidP="009F037C">
      <w:pPr>
        <w:jc w:val="left"/>
      </w:pPr>
      <w:r>
        <w:rPr>
          <w:rFonts w:ascii="Verdana" w:hAnsi="Verdana"/>
          <w:b/>
          <w:bCs/>
          <w:snapToGrid w:val="0"/>
        </w:rPr>
        <w:t>Direção:</w:t>
      </w:r>
      <w:r>
        <w:rPr>
          <w:rFonts w:ascii="Verdana" w:hAnsi="Verdana"/>
          <w:bCs/>
          <w:snapToGrid w:val="0"/>
        </w:rPr>
        <w:t xml:space="preserve"> </w:t>
      </w:r>
      <w:proofErr w:type="spellStart"/>
      <w:r>
        <w:rPr>
          <w:rFonts w:ascii="Verdana" w:hAnsi="Verdana" w:cs="Calibri"/>
        </w:rPr>
        <w:t>Shyam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Madiraju</w:t>
      </w:r>
      <w:proofErr w:type="spellEnd"/>
      <w:r>
        <w:rPr>
          <w:rFonts w:ascii="Verdana" w:hAnsi="Verdana"/>
          <w:bCs/>
          <w:snapToGrid w:val="0"/>
        </w:rPr>
        <w:t>.</w:t>
      </w:r>
      <w:r>
        <w:rPr>
          <w:rFonts w:ascii="Verdana" w:hAnsi="Verdana"/>
          <w:bCs/>
          <w:snapToGrid w:val="0"/>
        </w:rPr>
        <w:br/>
      </w:r>
      <w:r>
        <w:rPr>
          <w:rFonts w:ascii="Verdana" w:hAnsi="Verdana"/>
          <w:b/>
          <w:bCs/>
          <w:snapToGrid w:val="0"/>
        </w:rPr>
        <w:t>Elenco:</w:t>
      </w:r>
      <w:r>
        <w:rPr>
          <w:rFonts w:ascii="Verdana" w:hAnsi="Verdana"/>
          <w:bCs/>
          <w:snapToGrid w:val="0"/>
        </w:rPr>
        <w:t xml:space="preserve"> </w:t>
      </w:r>
      <w:proofErr w:type="spellStart"/>
      <w:r>
        <w:rPr>
          <w:rFonts w:ascii="Verdana" w:hAnsi="Verdana" w:cs="Calibri"/>
        </w:rPr>
        <w:t>Nate</w:t>
      </w:r>
      <w:proofErr w:type="spellEnd"/>
      <w:r>
        <w:rPr>
          <w:rFonts w:ascii="Verdana" w:hAnsi="Verdana" w:cs="Calibri"/>
        </w:rPr>
        <w:t xml:space="preserve"> Parker, Jessica </w:t>
      </w:r>
      <w:proofErr w:type="spellStart"/>
      <w:r>
        <w:rPr>
          <w:rFonts w:ascii="Verdana" w:hAnsi="Verdana" w:cs="Calibri"/>
        </w:rPr>
        <w:t>Lowndes</w:t>
      </w:r>
      <w:proofErr w:type="spellEnd"/>
      <w:r>
        <w:rPr>
          <w:rFonts w:ascii="Verdana" w:hAnsi="Verdana" w:cs="Calibri"/>
        </w:rPr>
        <w:t xml:space="preserve"> e Ethan Peck</w:t>
      </w:r>
      <w:r>
        <w:rPr>
          <w:rFonts w:ascii="Verdana" w:hAnsi="Verdana"/>
          <w:bCs/>
          <w:snapToGrid w:val="0"/>
        </w:rPr>
        <w:t>.</w:t>
      </w:r>
      <w:r>
        <w:rPr>
          <w:rFonts w:ascii="Verdana" w:hAnsi="Verdana"/>
          <w:bCs/>
          <w:snapToGrid w:val="0"/>
        </w:rPr>
        <w:br/>
        <w:t>ESP, MAS, EUA, 2014. Drama. 96 min. 16 anos.</w:t>
      </w:r>
    </w:p>
    <w:p w:rsidR="009F037C" w:rsidRDefault="009F037C" w:rsidP="009F037C">
      <w:pPr>
        <w:rPr>
          <w:rFonts w:ascii="Verdana" w:hAnsi="Verdana"/>
          <w:b/>
        </w:rPr>
      </w:pPr>
    </w:p>
    <w:p w:rsidR="009F037C" w:rsidRDefault="009F037C" w:rsidP="009F037C">
      <w:pPr>
        <w:jc w:val="left"/>
      </w:pPr>
      <w:r>
        <w:rPr>
          <w:rFonts w:ascii="Verdana" w:hAnsi="Verdana"/>
          <w:b/>
        </w:rPr>
        <w:t xml:space="preserve">À </w:t>
      </w:r>
      <w:proofErr w:type="gramStart"/>
      <w:r>
        <w:rPr>
          <w:rFonts w:ascii="Verdana" w:hAnsi="Verdana"/>
          <w:b/>
        </w:rPr>
        <w:t>0:25</w:t>
      </w:r>
      <w:proofErr w:type="gramEnd"/>
      <w:r>
        <w:rPr>
          <w:rFonts w:ascii="Verdana" w:hAnsi="Verdana"/>
          <w:b/>
        </w:rPr>
        <w:t xml:space="preserve"> – Náufrago </w:t>
      </w:r>
      <w:r>
        <w:rPr>
          <w:rFonts w:ascii="Verdana" w:hAnsi="Verdana"/>
          <w:i/>
        </w:rPr>
        <w:t>(</w:t>
      </w:r>
      <w:proofErr w:type="spellStart"/>
      <w:r>
        <w:rPr>
          <w:rFonts w:ascii="Verdana" w:hAnsi="Verdana" w:cs="Calibri"/>
          <w:i/>
        </w:rPr>
        <w:t>Cast</w:t>
      </w:r>
      <w:proofErr w:type="spellEnd"/>
      <w:r>
        <w:rPr>
          <w:rFonts w:ascii="Verdana" w:hAnsi="Verdana" w:cs="Calibri"/>
          <w:i/>
        </w:rPr>
        <w:t xml:space="preserve"> </w:t>
      </w:r>
      <w:proofErr w:type="spellStart"/>
      <w:r>
        <w:rPr>
          <w:rFonts w:ascii="Verdana" w:hAnsi="Verdana" w:cs="Calibri"/>
          <w:i/>
        </w:rPr>
        <w:t>Away</w:t>
      </w:r>
      <w:proofErr w:type="spellEnd"/>
      <w:r>
        <w:rPr>
          <w:rFonts w:ascii="Verdana" w:hAnsi="Verdana"/>
          <w:i/>
        </w:rPr>
        <w:t>)</w:t>
      </w:r>
    </w:p>
    <w:p w:rsidR="00D06EEF" w:rsidRDefault="009F037C" w:rsidP="009F037C">
      <w:pPr>
        <w:jc w:val="left"/>
      </w:pPr>
      <w:r>
        <w:rPr>
          <w:rFonts w:ascii="Verdana" w:hAnsi="Verdana"/>
          <w:b/>
          <w:bCs/>
          <w:snapToGrid w:val="0"/>
        </w:rPr>
        <w:t>Direção:</w:t>
      </w:r>
      <w:r>
        <w:rPr>
          <w:rFonts w:ascii="Verdana" w:hAnsi="Verdana"/>
          <w:bCs/>
          <w:snapToGrid w:val="0"/>
        </w:rPr>
        <w:t xml:space="preserve"> </w:t>
      </w:r>
      <w:r>
        <w:rPr>
          <w:rFonts w:ascii="Verdana" w:hAnsi="Verdana"/>
        </w:rPr>
        <w:t xml:space="preserve">Robert </w:t>
      </w:r>
      <w:proofErr w:type="spellStart"/>
      <w:r>
        <w:rPr>
          <w:rFonts w:ascii="Verdana" w:hAnsi="Verdana"/>
        </w:rPr>
        <w:t>Zemeckis</w:t>
      </w:r>
      <w:proofErr w:type="spellEnd"/>
      <w:r>
        <w:rPr>
          <w:rFonts w:ascii="Verdana" w:hAnsi="Verdana"/>
          <w:bCs/>
          <w:snapToGrid w:val="0"/>
        </w:rPr>
        <w:t>.</w:t>
      </w:r>
      <w:r>
        <w:rPr>
          <w:rFonts w:ascii="Verdana" w:hAnsi="Verdana"/>
          <w:bCs/>
          <w:snapToGrid w:val="0"/>
        </w:rPr>
        <w:br/>
      </w:r>
      <w:proofErr w:type="spellStart"/>
      <w:r w:rsidRPr="004C0519">
        <w:rPr>
          <w:rFonts w:ascii="Verdana" w:hAnsi="Verdana"/>
          <w:b/>
          <w:bCs/>
          <w:snapToGrid w:val="0"/>
          <w:lang w:val="en-US"/>
        </w:rPr>
        <w:t>Elenco</w:t>
      </w:r>
      <w:proofErr w:type="spellEnd"/>
      <w:r w:rsidRPr="004C0519">
        <w:rPr>
          <w:rFonts w:ascii="Verdana" w:hAnsi="Verdana"/>
          <w:b/>
          <w:bCs/>
          <w:snapToGrid w:val="0"/>
          <w:lang w:val="en-US"/>
        </w:rPr>
        <w:t>:</w:t>
      </w:r>
      <w:r w:rsidRPr="004C0519">
        <w:rPr>
          <w:rFonts w:ascii="Verdana" w:hAnsi="Verdana"/>
          <w:bCs/>
          <w:snapToGrid w:val="0"/>
          <w:lang w:val="en-US"/>
        </w:rPr>
        <w:t xml:space="preserve"> </w:t>
      </w:r>
      <w:r w:rsidRPr="004C0519">
        <w:rPr>
          <w:rFonts w:ascii="Verdana" w:hAnsi="Verdana"/>
          <w:lang w:val="en-US"/>
        </w:rPr>
        <w:t>Tom Hanks, Helen Hunt e Paul Sanchez</w:t>
      </w:r>
      <w:r w:rsidRPr="004C0519">
        <w:rPr>
          <w:rFonts w:ascii="Verdana" w:hAnsi="Verdana"/>
          <w:bCs/>
          <w:snapToGrid w:val="0"/>
          <w:lang w:val="en-US"/>
        </w:rPr>
        <w:t>.</w:t>
      </w:r>
      <w:r w:rsidRPr="004C0519">
        <w:rPr>
          <w:rFonts w:ascii="Verdana" w:hAnsi="Verdana"/>
          <w:bCs/>
          <w:snapToGrid w:val="0"/>
          <w:lang w:val="en-US"/>
        </w:rPr>
        <w:br/>
      </w:r>
      <w:r>
        <w:rPr>
          <w:rFonts w:ascii="Verdana" w:hAnsi="Verdana"/>
          <w:bCs/>
          <w:snapToGrid w:val="0"/>
        </w:rPr>
        <w:t>EUA, 2000. Drama. 140 min. 12 anos.</w:t>
      </w:r>
    </w:p>
    <w:sectPr w:rsidR="00D06EEF" w:rsidSect="00D06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F037C"/>
    <w:rsid w:val="009F037C"/>
    <w:rsid w:val="00D0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7C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037C"/>
    <w:pPr>
      <w:spacing w:after="0" w:line="240" w:lineRule="auto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</cp:revision>
  <dcterms:created xsi:type="dcterms:W3CDTF">2018-01-15T16:01:00Z</dcterms:created>
  <dcterms:modified xsi:type="dcterms:W3CDTF">2018-01-15T16:02:00Z</dcterms:modified>
</cp:coreProperties>
</file>